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20"/>
        <w:gridCol w:w="1440"/>
        <w:gridCol w:w="1847"/>
        <w:gridCol w:w="433"/>
        <w:gridCol w:w="291"/>
        <w:gridCol w:w="2993"/>
      </w:tblGrid>
      <w:tr w14:paraId="533C7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C4C5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133350</wp:posOffset>
                  </wp:positionV>
                  <wp:extent cx="716280" cy="716280"/>
                  <wp:effectExtent l="0" t="0" r="7620" b="7620"/>
                  <wp:wrapSquare wrapText="bothSides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394E19E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福建师范大学实验动物伦理审查专门</w:t>
            </w:r>
          </w:p>
          <w:p w14:paraId="0A09C1F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宋?"/>
                <w:b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委员会审查表</w:t>
            </w:r>
          </w:p>
          <w:p w14:paraId="25F4399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?" w:hAnsi="宋?" w:cs="宋?"/>
                <w:kern w:val="0"/>
                <w:sz w:val="24"/>
              </w:rPr>
            </w:pPr>
          </w:p>
          <w:p w14:paraId="21D910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登记编号：</w:t>
            </w:r>
            <w:r>
              <w:rPr>
                <w:rFonts w:hint="eastAsia" w:ascii="黑体" w:hAnsi="黑体" w:eastAsia="黑体" w:cs="宋?"/>
                <w:b/>
                <w:kern w:val="0"/>
                <w:sz w:val="32"/>
                <w:szCs w:val="32"/>
              </w:rPr>
              <w:t xml:space="preserve">                                </w:t>
            </w:r>
            <w:r>
              <w:rPr>
                <w:rFonts w:hint="eastAsia" w:ascii="宋?" w:hAnsi="宋?" w:cs="宋?"/>
                <w:kern w:val="0"/>
                <w:sz w:val="24"/>
              </w:rPr>
              <w:t>审核日期：</w:t>
            </w:r>
          </w:p>
          <w:p w14:paraId="4AF5211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黑体" w:hAnsi="黑体" w:eastAsia="黑体" w:cs="宋?"/>
                <w:b/>
                <w:kern w:val="0"/>
                <w:sz w:val="24"/>
                <w:u w:val="single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申请原因：□项目申报    □论文发表    □成果报奖    □其他</w:t>
            </w:r>
            <w:r>
              <w:rPr>
                <w:rFonts w:hint="eastAsia" w:ascii="宋?" w:hAnsi="宋?" w:cs="宋?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</w:t>
            </w:r>
          </w:p>
        </w:tc>
      </w:tr>
      <w:tr w14:paraId="2411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3446D3B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一、项目基本信息</w:t>
            </w:r>
          </w:p>
        </w:tc>
      </w:tr>
      <w:tr w14:paraId="4C7E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BCECF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项目名称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BB6A0">
            <w:pPr>
              <w:adjustRightInd w:val="0"/>
              <w:snapToGrid w:val="0"/>
              <w:rPr>
                <w:sz w:val="24"/>
              </w:rPr>
            </w:pPr>
          </w:p>
        </w:tc>
      </w:tr>
      <w:tr w14:paraId="549A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E3890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开展日期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871B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3581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758A7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依托项目名称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2955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</w:tr>
      <w:tr w14:paraId="2CC8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3E1F4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依托项目状态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5987D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□申请中   □实施中   □已完成</w:t>
            </w:r>
          </w:p>
        </w:tc>
      </w:tr>
      <w:tr w14:paraId="5A4D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EFE14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依托项目编号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FC1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</w:tr>
      <w:tr w14:paraId="1970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DD59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依托项目来源</w:t>
            </w:r>
            <w:r>
              <w:rPr>
                <w:rFonts w:hint="eastAsia" w:ascii="宋?" w:hAnsi="宋?" w:cs="宋?"/>
                <w:kern w:val="0"/>
                <w:sz w:val="24"/>
              </w:rPr>
              <w:br w:type="textWrapping"/>
            </w:r>
            <w:r>
              <w:rPr>
                <w:rFonts w:hint="eastAsia" w:ascii="宋?" w:hAnsi="宋?" w:cs="宋?"/>
                <w:kern w:val="0"/>
                <w:sz w:val="24"/>
              </w:rPr>
              <w:t>（请填写资助单位）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7177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□纵向（中央/地方财政资金资助）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</w:t>
            </w:r>
          </w:p>
          <w:p w14:paraId="630B1865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□横向（企业/社会资金资助）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</w:t>
            </w:r>
          </w:p>
          <w:p w14:paraId="21CFCCF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  <w:tr w14:paraId="4D38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7E250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依托项目起止日期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6E72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DA0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253A537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二、项目负责人信息</w:t>
            </w:r>
          </w:p>
        </w:tc>
      </w:tr>
      <w:tr w14:paraId="4876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AA594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35B3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BEFD6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学院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320F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5255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598F2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200D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E7C2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8887A">
            <w:pPr>
              <w:adjustRightInd w:val="0"/>
              <w:snapToGrid w:val="0"/>
              <w:rPr>
                <w:sz w:val="24"/>
              </w:rPr>
            </w:pPr>
          </w:p>
        </w:tc>
      </w:tr>
      <w:tr w14:paraId="7203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53EB896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三、实验人员基本信息（参与动物实验操作的人员均需填写，超过三人请自行加行）</w:t>
            </w:r>
          </w:p>
        </w:tc>
      </w:tr>
      <w:tr w14:paraId="6B41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5BFFA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487B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151C">
            <w:pPr>
              <w:autoSpaceDE w:val="0"/>
              <w:autoSpaceDN w:val="0"/>
              <w:adjustRightInd w:val="0"/>
              <w:snapToGrid w:val="0"/>
              <w:ind w:left="1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实验动物从业人员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上岗证号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4902">
            <w:pPr>
              <w:adjustRightInd w:val="0"/>
              <w:snapToGrid w:val="0"/>
              <w:jc w:val="center"/>
              <w:rPr>
                <w:w w:val="90"/>
                <w:sz w:val="24"/>
              </w:rPr>
            </w:pPr>
            <w:r>
              <w:rPr>
                <w:rFonts w:hint="eastAsia"/>
                <w:sz w:val="24"/>
              </w:rPr>
              <w:t>动物实验中承担的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工作内容</w:t>
            </w:r>
          </w:p>
        </w:tc>
      </w:tr>
      <w:tr w14:paraId="472F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09EF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9D77E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29250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496A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5A0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0BCE2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C80E8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DA60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0A469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54D3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373A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21CC7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C3512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9CC80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3675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1D6B1251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四、动物实验概况</w:t>
            </w:r>
          </w:p>
        </w:tc>
      </w:tr>
      <w:tr w14:paraId="629C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B99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请简述动物实验的目的和必要性：</w:t>
            </w:r>
          </w:p>
          <w:p w14:paraId="30D0AFB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CE576D4">
            <w:pPr>
              <w:adjustRightInd w:val="0"/>
              <w:snapToGrid w:val="0"/>
              <w:rPr>
                <w:sz w:val="24"/>
              </w:rPr>
            </w:pPr>
          </w:p>
          <w:p w14:paraId="6341E960">
            <w:pPr>
              <w:adjustRightInd w:val="0"/>
              <w:snapToGrid w:val="0"/>
              <w:rPr>
                <w:sz w:val="24"/>
              </w:rPr>
            </w:pPr>
          </w:p>
          <w:p w14:paraId="6AFCA681">
            <w:pPr>
              <w:adjustRightInd w:val="0"/>
              <w:snapToGrid w:val="0"/>
              <w:rPr>
                <w:sz w:val="24"/>
              </w:rPr>
            </w:pPr>
          </w:p>
          <w:p w14:paraId="73F789D2">
            <w:pPr>
              <w:adjustRightInd w:val="0"/>
              <w:snapToGrid w:val="0"/>
              <w:rPr>
                <w:sz w:val="24"/>
              </w:rPr>
            </w:pPr>
          </w:p>
        </w:tc>
      </w:tr>
      <w:tr w14:paraId="4308C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3EB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拟使用动物信息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ACD2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动物来源：</w:t>
            </w:r>
          </w:p>
          <w:p w14:paraId="0DB5042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生产许可证编号：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B57FA">
            <w:pPr>
              <w:adjustRightInd w:val="0"/>
              <w:snapToGrid w:val="0"/>
              <w:rPr>
                <w:rFonts w:ascii="等线" w:hAnsi="等线" w:cs="等线"/>
              </w:rPr>
            </w:pPr>
            <w:r>
              <w:rPr>
                <w:rFonts w:hint="eastAsia"/>
                <w:sz w:val="24"/>
              </w:rPr>
              <w:t>质量合格证：</w:t>
            </w:r>
            <w:r>
              <w:rPr>
                <w:rFonts w:hint="eastAsia" w:eastAsia="黑体"/>
              </w:rPr>
              <w:t>□</w:t>
            </w:r>
            <w:r>
              <w:rPr>
                <w:rFonts w:hint="eastAsia" w:ascii="等线" w:hAnsi="等线" w:cs="等线"/>
              </w:rPr>
              <w:t xml:space="preserve">有     </w:t>
            </w:r>
            <w:r>
              <w:rPr>
                <w:rFonts w:hint="eastAsia" w:eastAsia="黑体"/>
              </w:rPr>
              <w:t>□</w:t>
            </w:r>
            <w:r>
              <w:rPr>
                <w:rFonts w:hint="eastAsia" w:ascii="等线" w:hAnsi="等线" w:cs="等线"/>
              </w:rPr>
              <w:t>无</w:t>
            </w:r>
          </w:p>
        </w:tc>
      </w:tr>
      <w:tr w14:paraId="3D51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A89E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B17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品系：</w:t>
            </w:r>
            <w:r>
              <w:rPr>
                <w:sz w:val="24"/>
              </w:rPr>
              <w:t xml:space="preserve">                          </w:t>
            </w:r>
          </w:p>
        </w:tc>
        <w:tc>
          <w:tcPr>
            <w:tcW w:w="3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2CA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等级：</w:t>
            </w:r>
          </w:p>
        </w:tc>
      </w:tr>
      <w:tr w14:paraId="7362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8DE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917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数量：（♂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；♀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）只</w:t>
            </w:r>
          </w:p>
        </w:tc>
        <w:tc>
          <w:tcPr>
            <w:tcW w:w="3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825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规格：</w:t>
            </w:r>
          </w:p>
        </w:tc>
      </w:tr>
      <w:tr w14:paraId="44FA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E41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9C8D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实验动物使用许可证号：</w:t>
            </w:r>
          </w:p>
        </w:tc>
      </w:tr>
      <w:tr w14:paraId="5129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2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02B9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拟开展动物实验的详细信息</w:t>
            </w:r>
          </w:p>
          <w:p w14:paraId="756C252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2A2B5">
            <w:pPr>
              <w:adjustRightInd w:val="0"/>
              <w:snapToGrid w:val="0"/>
              <w:rPr>
                <w:rFonts w:eastAsia="黑体"/>
              </w:rPr>
            </w:pPr>
            <w:r>
              <w:rPr>
                <w:rFonts w:hint="eastAsia"/>
                <w:sz w:val="24"/>
              </w:rPr>
              <w:t>请简述实验方法、主要观察指标：</w:t>
            </w:r>
          </w:p>
          <w:p w14:paraId="4275223A">
            <w:pPr>
              <w:rPr>
                <w:rFonts w:eastAsia="黑体"/>
              </w:rPr>
            </w:pPr>
          </w:p>
          <w:p w14:paraId="10D8209F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114E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C7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0314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仁慈终点或实验终结的指标：</w:t>
            </w:r>
          </w:p>
          <w:p w14:paraId="1DA83720">
            <w:pPr>
              <w:adjustRightInd w:val="0"/>
              <w:snapToGrid w:val="0"/>
              <w:rPr>
                <w:sz w:val="24"/>
              </w:rPr>
            </w:pPr>
          </w:p>
          <w:p w14:paraId="7131D9C7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6FC3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2F7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F3CC6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预期对动物造成的伤害及相应处理方法：□是（请说明）  □否</w:t>
            </w:r>
          </w:p>
          <w:p w14:paraId="5EE1FC78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处理方法：</w:t>
            </w:r>
          </w:p>
        </w:tc>
      </w:tr>
      <w:tr w14:paraId="11A4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ABDB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4C70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若实验含外科手术，请简述麻醉方法、剂量、给药方式及术后照顾：</w:t>
            </w:r>
          </w:p>
          <w:p w14:paraId="2AEE9575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□是（请说明）  □否</w:t>
            </w:r>
          </w:p>
          <w:p w14:paraId="589BB001">
            <w:pPr>
              <w:adjustRightInd w:val="0"/>
              <w:snapToGrid w:val="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麻醉情况说明：</w:t>
            </w:r>
          </w:p>
        </w:tc>
      </w:tr>
      <w:tr w14:paraId="04A6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383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A801B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实验结束后处死动物的方法：</w:t>
            </w:r>
          </w:p>
          <w:p w14:paraId="1546E65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颈椎脱臼（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）；过量麻醉（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  <w:r>
              <w:rPr>
                <w:sz w:val="24"/>
              </w:rPr>
              <w:t>CO2</w:t>
            </w:r>
            <w:r>
              <w:rPr>
                <w:rFonts w:hint="eastAsia"/>
                <w:sz w:val="24"/>
              </w:rPr>
              <w:t>吸入法（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  <w:p w14:paraId="79B0354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其他（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），请注明：</w:t>
            </w:r>
          </w:p>
        </w:tc>
      </w:tr>
      <w:tr w14:paraId="38A1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6F8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AEFD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是否使用有毒（害）物质（感染、放射、化学毒、其他）</w:t>
            </w:r>
          </w:p>
          <w:p w14:paraId="469047B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□否 </w:t>
            </w:r>
          </w:p>
          <w:p w14:paraId="51744223">
            <w:pPr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□是，说明：</w:t>
            </w:r>
          </w:p>
        </w:tc>
      </w:tr>
      <w:tr w14:paraId="7882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D43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C212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实验设计中体现“</w:t>
            </w:r>
            <w:r>
              <w:rPr>
                <w:sz w:val="24"/>
              </w:rPr>
              <w:t>3R</w:t>
            </w:r>
            <w:r>
              <w:rPr>
                <w:rFonts w:hint="eastAsia"/>
                <w:sz w:val="24"/>
              </w:rPr>
              <w:t>”实验设计原则：减少、替代、优化</w:t>
            </w:r>
          </w:p>
          <w:p w14:paraId="57C0E6CB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2BFD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317FD57C">
            <w:pPr>
              <w:shd w:val="clear" w:color="auto" w:fill="BEBEBE"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BEBEBE"/>
              </w:rPr>
              <w:t>五、声明</w:t>
            </w:r>
          </w:p>
        </w:tc>
      </w:tr>
      <w:tr w14:paraId="1D6A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84D6">
            <w:pPr>
              <w:spacing w:before="156" w:beforeLines="50" w:after="156" w:afterLines="50" w:line="3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我们将自觉遵守实验动物福利伦理相关法规和各项规定，同意接受伦理委员会和实验动物设施管理者的监督与检查。如违反承诺和规定，自愿接受处罚。</w:t>
            </w:r>
          </w:p>
          <w:p w14:paraId="6184E8FC">
            <w:pPr>
              <w:adjustRightInd w:val="0"/>
              <w:snapToGrid w:val="0"/>
              <w:spacing w:line="360" w:lineRule="exact"/>
              <w:ind w:right="960"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项目负责人（签名）：</w:t>
            </w:r>
          </w:p>
          <w:p w14:paraId="37B1AFDC">
            <w:pPr>
              <w:adjustRightInd w:val="0"/>
              <w:snapToGrid w:val="0"/>
              <w:spacing w:line="360" w:lineRule="exact"/>
              <w:ind w:right="960"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实验人员（签名）：</w:t>
            </w:r>
          </w:p>
          <w:p w14:paraId="2C28B032">
            <w:pPr>
              <w:adjustRightInd w:val="0"/>
              <w:snapToGrid w:val="0"/>
              <w:spacing w:line="360" w:lineRule="exact"/>
              <w:ind w:firstLine="6480" w:firstLineChars="27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20AF1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922F7">
            <w:pPr>
              <w:shd w:val="clear" w:color="auto" w:fill="BEBEBE"/>
              <w:adjustRightInd w:val="0"/>
              <w:snapToGrid w:val="0"/>
              <w:rPr>
                <w:sz w:val="24"/>
                <w:shd w:val="clear" w:color="auto" w:fill="BEBEBE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六、申请人所在单位意见</w:t>
            </w:r>
            <w:r>
              <w:rPr>
                <w:sz w:val="24"/>
                <w:shd w:val="clear" w:color="auto" w:fill="BEBEBE"/>
              </w:rPr>
              <w:t xml:space="preserve">                                                                                         </w:t>
            </w:r>
          </w:p>
        </w:tc>
      </w:tr>
      <w:tr w14:paraId="3013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2425C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  <w:shd w:val="clear" w:color="auto" w:fill="A4A4A4"/>
              </w:rPr>
            </w:pPr>
          </w:p>
          <w:p w14:paraId="12459182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经核实，以上申报信息客观真实，同意提交审查。</w:t>
            </w:r>
          </w:p>
          <w:p w14:paraId="17F568FD">
            <w:pPr>
              <w:snapToGrid w:val="0"/>
              <w:spacing w:line="300" w:lineRule="auto"/>
              <w:rPr>
                <w:sz w:val="24"/>
              </w:rPr>
            </w:pPr>
          </w:p>
          <w:p w14:paraId="7CC7DADA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11FF774B">
            <w:pPr>
              <w:snapToGrid w:val="0"/>
              <w:spacing w:line="300" w:lineRule="auto"/>
              <w:ind w:firstLine="5760" w:firstLineChars="24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50B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</w:tcPr>
          <w:p w14:paraId="7BCA6968">
            <w:pPr>
              <w:ind w:left="15" w:leftChars="-51" w:right="-115" w:rightChars="-55" w:hanging="122" w:hangingChars="51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BEBEBE"/>
              </w:rPr>
              <w:t>七、实验动物伦理审查专门委员会审查意见</w:t>
            </w:r>
            <w:r>
              <w:rPr>
                <w:sz w:val="24"/>
                <w:shd w:val="clear" w:color="auto" w:fill="BEBEBE"/>
              </w:rPr>
              <w:t xml:space="preserve">     </w:t>
            </w:r>
          </w:p>
        </w:tc>
      </w:tr>
      <w:tr w14:paraId="0065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50BC5">
            <w:pPr>
              <w:snapToGrid w:val="0"/>
              <w:spacing w:before="156" w:beforeLines="50"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经实验动物伦理审查专门委员会审查，该项目符合要求，审核通过。</w:t>
            </w:r>
          </w:p>
          <w:p w14:paraId="09A72145">
            <w:pPr>
              <w:snapToGrid w:val="0"/>
              <w:spacing w:line="300" w:lineRule="auto"/>
              <w:rPr>
                <w:sz w:val="24"/>
              </w:rPr>
            </w:pPr>
          </w:p>
          <w:p w14:paraId="45E650F2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24E5EAD2">
            <w:pPr>
              <w:spacing w:line="300" w:lineRule="auto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CCFC4A3">
      <w:pPr>
        <w:rPr>
          <w:rFonts w:hint="eastAsia"/>
        </w:rPr>
      </w:pPr>
    </w:p>
    <w:sectPr>
      <w:pgSz w:w="11906" w:h="16838"/>
      <w:pgMar w:top="1871" w:right="1531" w:bottom="1701" w:left="1304" w:header="851" w:footer="1361" w:gutter="0"/>
      <w:pgNumType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EC"/>
    <w:rsid w:val="0054550F"/>
    <w:rsid w:val="00CA39DC"/>
    <w:rsid w:val="00D327EC"/>
    <w:rsid w:val="00FE53EC"/>
    <w:rsid w:val="10F449E9"/>
    <w:rsid w:val="38900224"/>
    <w:rsid w:val="3D05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basedOn w:val="1"/>
    <w:link w:val="8"/>
    <w:unhideWhenUsed/>
    <w:qFormat/>
    <w:uiPriority w:val="0"/>
    <w:pPr>
      <w:jc w:val="left"/>
    </w:pPr>
    <w:rPr>
      <w:rFonts w:ascii="Calibri" w:hAnsi="Calibri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字符"/>
    <w:basedOn w:val="7"/>
    <w:link w:val="3"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3586</Words>
  <Characters>3630</Characters>
  <Lines>54</Lines>
  <Paragraphs>15</Paragraphs>
  <TotalTime>3</TotalTime>
  <ScaleCrop>false</ScaleCrop>
  <LinksUpToDate>false</LinksUpToDate>
  <CharactersWithSpaces>7102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2026-09-04T07:16:00Z</dcterms:created>
  <dc:creator>李东晓</dc:creator>
  <cp:lastModifiedBy>vvisas</cp:lastModifiedBy>
  <dcterms:modified xsi:type="dcterms:W3CDTF">2026-09-08T01:19:31Z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eyJoZGlkIjoiOTk5ZjNiODlmZTIwNTU0M2Q1ZTdhMWIwYzY1NjI4ZmEiLCJ1c2VySWQiOiIzOTc1NzMzNjQifQ==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CF76C8A57B1A4E8584E5CE2AD4D7884F_13</vt:lpwstr>
  </property>
</Properties>
</file>